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Procedural Relief for Appeals Revision Transfer and Quashing a matter involving disputed documents or records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LAW-02-08-050</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procedural relief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procedural relief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LAW-02-08-050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Procedural Relief for Appeals Revision Transfer and Quashing a matter involving disputed documents or records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